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D8" w:rsidRPr="004328B1" w:rsidRDefault="00A14ED8" w:rsidP="00A14ED8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328B1">
        <w:rPr>
          <w:rFonts w:ascii="宋体" w:hAnsi="宋体" w:hint="eastAsia"/>
          <w:b/>
          <w:sz w:val="28"/>
          <w:szCs w:val="28"/>
        </w:rPr>
        <w:t>立卷部门：</w:t>
      </w:r>
      <w:r w:rsidRPr="004328B1">
        <w:rPr>
          <w:rFonts w:ascii="宋体" w:hAnsi="宋体" w:hint="eastAsia"/>
          <w:b/>
          <w:sz w:val="28"/>
          <w:szCs w:val="28"/>
          <w:u w:val="single"/>
        </w:rPr>
        <w:t>离退休工作处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883"/>
        <w:gridCol w:w="5002"/>
        <w:gridCol w:w="1395"/>
      </w:tblGrid>
      <w:tr w:rsidR="00A14ED8" w:rsidRPr="00786502" w:rsidTr="00F278A2">
        <w:trPr>
          <w:trHeight w:val="567"/>
        </w:trPr>
        <w:tc>
          <w:tcPr>
            <w:tcW w:w="1134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83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序</w:t>
            </w:r>
            <w:r w:rsidRPr="0078650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8650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002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395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A14ED8" w:rsidTr="00F278A2">
        <w:trPr>
          <w:trHeight w:val="567"/>
        </w:trPr>
        <w:tc>
          <w:tcPr>
            <w:tcW w:w="1134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502">
              <w:rPr>
                <w:rFonts w:ascii="Times New Roman" w:hAnsi="Times New Roman" w:cs="Times New Roman"/>
                <w:sz w:val="32"/>
                <w:szCs w:val="32"/>
              </w:rPr>
              <w:t>DQ11</w:t>
            </w:r>
          </w:p>
        </w:tc>
        <w:tc>
          <w:tcPr>
            <w:tcW w:w="883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2" w:type="dxa"/>
            <w:vAlign w:val="center"/>
          </w:tcPr>
          <w:p w:rsidR="00A14ED8" w:rsidRPr="0031574E" w:rsidRDefault="00A14ED8" w:rsidP="00F278A2">
            <w:pPr>
              <w:spacing w:line="360" w:lineRule="auto"/>
              <w:rPr>
                <w:sz w:val="24"/>
              </w:rPr>
            </w:pPr>
            <w:r w:rsidRPr="0031574E">
              <w:rPr>
                <w:rFonts w:hint="eastAsia"/>
                <w:sz w:val="24"/>
              </w:rPr>
              <w:t>分</w:t>
            </w:r>
            <w:proofErr w:type="gramStart"/>
            <w:r w:rsidRPr="0031574E">
              <w:rPr>
                <w:rFonts w:hint="eastAsia"/>
                <w:sz w:val="24"/>
              </w:rPr>
              <w:t>党委党建</w:t>
            </w:r>
            <w:proofErr w:type="gramEnd"/>
            <w:r w:rsidRPr="0031574E">
              <w:rPr>
                <w:rFonts w:hint="eastAsia"/>
                <w:sz w:val="24"/>
              </w:rPr>
              <w:t>工作材料、计划、总结、会议记录、统计表</w:t>
            </w:r>
          </w:p>
        </w:tc>
        <w:tc>
          <w:tcPr>
            <w:tcW w:w="1395" w:type="dxa"/>
            <w:vAlign w:val="center"/>
          </w:tcPr>
          <w:p w:rsidR="00A14ED8" w:rsidRPr="0031574E" w:rsidRDefault="00A14ED8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A14ED8" w:rsidTr="00F278A2">
        <w:trPr>
          <w:trHeight w:val="567"/>
        </w:trPr>
        <w:tc>
          <w:tcPr>
            <w:tcW w:w="1134" w:type="dxa"/>
            <w:vMerge w:val="restart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502">
              <w:rPr>
                <w:rFonts w:ascii="Times New Roman" w:hAnsi="Times New Roman" w:cs="Times New Roman"/>
                <w:sz w:val="32"/>
                <w:szCs w:val="32"/>
              </w:rPr>
              <w:t>XZ12</w:t>
            </w:r>
          </w:p>
        </w:tc>
        <w:tc>
          <w:tcPr>
            <w:tcW w:w="883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2" w:type="dxa"/>
            <w:vAlign w:val="center"/>
          </w:tcPr>
          <w:p w:rsidR="00A14ED8" w:rsidRPr="0031574E" w:rsidRDefault="00A14ED8" w:rsidP="00F278A2">
            <w:pPr>
              <w:spacing w:line="360" w:lineRule="auto"/>
              <w:rPr>
                <w:sz w:val="24"/>
              </w:rPr>
            </w:pPr>
            <w:r w:rsidRPr="0031574E">
              <w:rPr>
                <w:rFonts w:hint="eastAsia"/>
                <w:sz w:val="24"/>
              </w:rPr>
              <w:t>上级有关离退休工作的文件</w:t>
            </w:r>
          </w:p>
        </w:tc>
        <w:tc>
          <w:tcPr>
            <w:tcW w:w="1395" w:type="dxa"/>
            <w:vAlign w:val="center"/>
          </w:tcPr>
          <w:p w:rsidR="00A14ED8" w:rsidRPr="0031574E" w:rsidRDefault="00A14ED8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A14ED8" w:rsidTr="00F278A2">
        <w:trPr>
          <w:trHeight w:val="567"/>
        </w:trPr>
        <w:tc>
          <w:tcPr>
            <w:tcW w:w="1134" w:type="dxa"/>
            <w:vMerge/>
          </w:tcPr>
          <w:p w:rsidR="00A14ED8" w:rsidRDefault="00A14ED8" w:rsidP="00F278A2">
            <w:pPr>
              <w:spacing w:line="360" w:lineRule="auto"/>
            </w:pPr>
          </w:p>
        </w:tc>
        <w:tc>
          <w:tcPr>
            <w:tcW w:w="883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2" w:type="dxa"/>
            <w:vAlign w:val="center"/>
          </w:tcPr>
          <w:p w:rsidR="00A14ED8" w:rsidRPr="0031574E" w:rsidRDefault="00A14ED8" w:rsidP="00F278A2">
            <w:pPr>
              <w:spacing w:line="360" w:lineRule="auto"/>
              <w:rPr>
                <w:sz w:val="24"/>
              </w:rPr>
            </w:pPr>
            <w:r w:rsidRPr="0031574E">
              <w:rPr>
                <w:rFonts w:hint="eastAsia"/>
                <w:sz w:val="24"/>
              </w:rPr>
              <w:t>离退休工作计划、总结、表彰</w:t>
            </w:r>
          </w:p>
        </w:tc>
        <w:tc>
          <w:tcPr>
            <w:tcW w:w="1395" w:type="dxa"/>
            <w:vAlign w:val="center"/>
          </w:tcPr>
          <w:p w:rsidR="00A14ED8" w:rsidRPr="0031574E" w:rsidRDefault="00A14ED8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A14ED8" w:rsidTr="00F278A2">
        <w:trPr>
          <w:trHeight w:val="567"/>
        </w:trPr>
        <w:tc>
          <w:tcPr>
            <w:tcW w:w="1134" w:type="dxa"/>
            <w:vMerge/>
          </w:tcPr>
          <w:p w:rsidR="00A14ED8" w:rsidRDefault="00A14ED8" w:rsidP="00F278A2">
            <w:pPr>
              <w:spacing w:line="360" w:lineRule="auto"/>
            </w:pPr>
          </w:p>
        </w:tc>
        <w:tc>
          <w:tcPr>
            <w:tcW w:w="883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2" w:type="dxa"/>
            <w:vAlign w:val="center"/>
          </w:tcPr>
          <w:p w:rsidR="00A14ED8" w:rsidRPr="0031574E" w:rsidRDefault="00A14ED8" w:rsidP="00F278A2">
            <w:pPr>
              <w:spacing w:line="360" w:lineRule="auto"/>
              <w:rPr>
                <w:sz w:val="24"/>
              </w:rPr>
            </w:pPr>
            <w:r w:rsidRPr="0031574E">
              <w:rPr>
                <w:rFonts w:hint="eastAsia"/>
                <w:sz w:val="24"/>
              </w:rPr>
              <w:t>离退休工作统计年报</w:t>
            </w:r>
            <w:r>
              <w:rPr>
                <w:rFonts w:hint="eastAsia"/>
                <w:sz w:val="24"/>
              </w:rPr>
              <w:t>、</w:t>
            </w:r>
            <w:r w:rsidRPr="0031574E">
              <w:rPr>
                <w:rFonts w:hint="eastAsia"/>
                <w:sz w:val="24"/>
              </w:rPr>
              <w:t>重要报表</w:t>
            </w:r>
            <w:r>
              <w:rPr>
                <w:rFonts w:hint="eastAsia"/>
                <w:sz w:val="24"/>
              </w:rPr>
              <w:t>及去世人员统计</w:t>
            </w:r>
          </w:p>
        </w:tc>
        <w:tc>
          <w:tcPr>
            <w:tcW w:w="1395" w:type="dxa"/>
            <w:vAlign w:val="center"/>
          </w:tcPr>
          <w:p w:rsidR="00A14ED8" w:rsidRPr="0031574E" w:rsidRDefault="00A14ED8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A14ED8" w:rsidTr="00F278A2">
        <w:trPr>
          <w:trHeight w:val="567"/>
        </w:trPr>
        <w:tc>
          <w:tcPr>
            <w:tcW w:w="1134" w:type="dxa"/>
            <w:vMerge/>
          </w:tcPr>
          <w:p w:rsidR="00A14ED8" w:rsidRDefault="00A14ED8" w:rsidP="00F278A2">
            <w:pPr>
              <w:spacing w:line="360" w:lineRule="auto"/>
            </w:pPr>
          </w:p>
        </w:tc>
        <w:tc>
          <w:tcPr>
            <w:tcW w:w="883" w:type="dxa"/>
            <w:vAlign w:val="center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2" w:type="dxa"/>
            <w:vAlign w:val="center"/>
          </w:tcPr>
          <w:p w:rsidR="00A14ED8" w:rsidRPr="0031574E" w:rsidRDefault="00A14ED8" w:rsidP="00F278A2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395" w:type="dxa"/>
            <w:vAlign w:val="center"/>
          </w:tcPr>
          <w:p w:rsidR="00A14ED8" w:rsidRPr="00E166B6" w:rsidRDefault="00A14ED8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A14ED8" w:rsidTr="00F278A2">
        <w:trPr>
          <w:trHeight w:val="567"/>
        </w:trPr>
        <w:tc>
          <w:tcPr>
            <w:tcW w:w="2017" w:type="dxa"/>
            <w:gridSpan w:val="2"/>
          </w:tcPr>
          <w:p w:rsidR="00A14ED8" w:rsidRPr="00786502" w:rsidRDefault="00A14ED8" w:rsidP="00F278A2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786502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97" w:type="dxa"/>
            <w:gridSpan w:val="2"/>
            <w:vAlign w:val="center"/>
          </w:tcPr>
          <w:p w:rsidR="00A14ED8" w:rsidRPr="0031574E" w:rsidRDefault="00A14ED8" w:rsidP="00F278A2">
            <w:pPr>
              <w:spacing w:line="360" w:lineRule="auto"/>
              <w:rPr>
                <w:color w:val="FF0000"/>
              </w:rPr>
            </w:pPr>
            <w:r w:rsidRPr="0031574E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C091C" w:rsidRPr="00A14ED8" w:rsidRDefault="001C091C">
      <w:bookmarkStart w:id="0" w:name="_GoBack"/>
      <w:bookmarkEnd w:id="0"/>
    </w:p>
    <w:sectPr w:rsidR="001C091C" w:rsidRPr="00A14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55" w:rsidRDefault="00D55455" w:rsidP="00A14ED8">
      <w:r>
        <w:separator/>
      </w:r>
    </w:p>
  </w:endnote>
  <w:endnote w:type="continuationSeparator" w:id="0">
    <w:p w:rsidR="00D55455" w:rsidRDefault="00D55455" w:rsidP="00A1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55" w:rsidRDefault="00D55455" w:rsidP="00A14ED8">
      <w:r>
        <w:separator/>
      </w:r>
    </w:p>
  </w:footnote>
  <w:footnote w:type="continuationSeparator" w:id="0">
    <w:p w:rsidR="00D55455" w:rsidRDefault="00D55455" w:rsidP="00A1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0C"/>
    <w:rsid w:val="001C091C"/>
    <w:rsid w:val="00A14ED8"/>
    <w:rsid w:val="00AC1C0C"/>
    <w:rsid w:val="00D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2016-03-30T02:56:00Z</dcterms:created>
  <dcterms:modified xsi:type="dcterms:W3CDTF">2016-03-30T02:57:00Z</dcterms:modified>
</cp:coreProperties>
</file>