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A0" w:rsidRPr="002E5F06" w:rsidRDefault="003C3DA0" w:rsidP="003C3DA0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2E5F06">
        <w:rPr>
          <w:rFonts w:ascii="宋体" w:hAnsi="宋体" w:hint="eastAsia"/>
          <w:b/>
          <w:sz w:val="28"/>
          <w:szCs w:val="28"/>
        </w:rPr>
        <w:t>立卷部门：</w:t>
      </w:r>
      <w:r w:rsidRPr="002E5F06">
        <w:rPr>
          <w:rFonts w:ascii="宋体" w:hAnsi="宋体" w:hint="eastAsia"/>
          <w:b/>
          <w:sz w:val="28"/>
          <w:szCs w:val="28"/>
          <w:u w:val="single"/>
        </w:rPr>
        <w:t xml:space="preserve">图书馆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46"/>
        <w:gridCol w:w="805"/>
        <w:gridCol w:w="5103"/>
        <w:gridCol w:w="1468"/>
      </w:tblGrid>
      <w:tr w:rsidR="003C3DA0" w:rsidTr="0023142E">
        <w:trPr>
          <w:trHeight w:val="567"/>
        </w:trPr>
        <w:tc>
          <w:tcPr>
            <w:tcW w:w="1146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4AB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4AB">
              <w:rPr>
                <w:rFonts w:hint="eastAsia"/>
                <w:b/>
                <w:sz w:val="28"/>
                <w:szCs w:val="28"/>
              </w:rPr>
              <w:t>序</w:t>
            </w:r>
            <w:r w:rsidRPr="00DD64A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D64AB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103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4AB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68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4AB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 w:val="restart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64AB">
              <w:rPr>
                <w:rFonts w:ascii="Times New Roman" w:hAnsi="Times New Roman" w:cs="Times New Roman"/>
                <w:sz w:val="32"/>
                <w:szCs w:val="32"/>
              </w:rPr>
              <w:t>XZ16</w:t>
            </w: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上级有关图书、情报工作文件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图书工作规章制度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图书工作计划、总结</w:t>
            </w:r>
            <w:r>
              <w:rPr>
                <w:rFonts w:hint="eastAsia"/>
                <w:sz w:val="24"/>
              </w:rPr>
              <w:t>（移交至校务办公室）</w:t>
            </w:r>
            <w:r w:rsidRPr="008B428E">
              <w:rPr>
                <w:rFonts w:hint="eastAsia"/>
                <w:sz w:val="24"/>
              </w:rPr>
              <w:t>、报告、请示及批复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图书概况、发展规划、各类统计、统计年报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永久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color w:val="FF0000"/>
                <w:sz w:val="24"/>
              </w:rPr>
            </w:pPr>
            <w:r w:rsidRPr="008B428E">
              <w:rPr>
                <w:rFonts w:hint="eastAsia"/>
                <w:sz w:val="24"/>
              </w:rPr>
              <w:t>承办的重要会议、重要活动及重大事件等形成的成套材料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领导公务活动形成的讲话稿、题词、批示、重要信件、传真件等文件材料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反映本单位工作、活动的材料</w:t>
            </w:r>
            <w:r>
              <w:rPr>
                <w:rFonts w:hint="eastAsia"/>
                <w:sz w:val="24"/>
              </w:rPr>
              <w:t>，</w:t>
            </w:r>
            <w:r w:rsidRPr="008B428E">
              <w:rPr>
                <w:rFonts w:hint="eastAsia"/>
                <w:sz w:val="24"/>
              </w:rPr>
              <w:t>包括会议记录、规章制度汇编、大事记</w:t>
            </w:r>
            <w:r>
              <w:rPr>
                <w:rFonts w:hint="eastAsia"/>
                <w:sz w:val="24"/>
              </w:rPr>
              <w:t>（移交至校务办公室）</w:t>
            </w:r>
            <w:r w:rsidRPr="008B428E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与大事记相关的照片、</w:t>
            </w:r>
            <w:r w:rsidRPr="008B428E">
              <w:rPr>
                <w:rFonts w:hint="eastAsia"/>
                <w:sz w:val="24"/>
              </w:rPr>
              <w:t>宣传册、简报、调研报告、分析汇总材料等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sz w:val="24"/>
              </w:rPr>
            </w:pPr>
            <w:r w:rsidRPr="008B428E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146" w:type="dxa"/>
            <w:vMerge/>
          </w:tcPr>
          <w:p w:rsidR="003C3DA0" w:rsidRDefault="003C3DA0" w:rsidP="0023142E">
            <w:pPr>
              <w:spacing w:line="360" w:lineRule="auto"/>
            </w:pPr>
          </w:p>
        </w:tc>
        <w:tc>
          <w:tcPr>
            <w:tcW w:w="805" w:type="dxa"/>
            <w:vAlign w:val="center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sz w:val="24"/>
              </w:rPr>
            </w:pPr>
            <w:r w:rsidRPr="008B428E">
              <w:rPr>
                <w:rFonts w:ascii="宋体" w:hAnsi="宋体" w:cs="宋体" w:hint="eastAsia"/>
                <w:kern w:val="0"/>
                <w:sz w:val="24"/>
              </w:rPr>
              <w:t>其它有归档价值的材料</w:t>
            </w:r>
          </w:p>
        </w:tc>
        <w:tc>
          <w:tcPr>
            <w:tcW w:w="1468" w:type="dxa"/>
            <w:vAlign w:val="center"/>
          </w:tcPr>
          <w:p w:rsidR="003C3DA0" w:rsidRPr="008B428E" w:rsidRDefault="003C3DA0" w:rsidP="0023142E">
            <w:pPr>
              <w:spacing w:line="360" w:lineRule="auto"/>
              <w:jc w:val="center"/>
              <w:rPr>
                <w:color w:val="FF0000"/>
                <w:sz w:val="24"/>
              </w:rPr>
            </w:pPr>
            <w:r w:rsidRPr="008B428E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3C3DA0" w:rsidTr="0023142E">
        <w:trPr>
          <w:trHeight w:val="567"/>
        </w:trPr>
        <w:tc>
          <w:tcPr>
            <w:tcW w:w="1951" w:type="dxa"/>
            <w:gridSpan w:val="2"/>
          </w:tcPr>
          <w:p w:rsidR="003C3DA0" w:rsidRPr="00DD64AB" w:rsidRDefault="003C3DA0" w:rsidP="002314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D64AB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571" w:type="dxa"/>
            <w:gridSpan w:val="2"/>
            <w:vAlign w:val="center"/>
          </w:tcPr>
          <w:p w:rsidR="003C3DA0" w:rsidRPr="008B428E" w:rsidRDefault="003C3DA0" w:rsidP="0023142E">
            <w:pPr>
              <w:spacing w:line="360" w:lineRule="auto"/>
              <w:rPr>
                <w:color w:val="FF0000"/>
                <w:sz w:val="24"/>
              </w:rPr>
            </w:pPr>
            <w:r w:rsidRPr="008B428E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020712" w:rsidRPr="003C3DA0" w:rsidRDefault="00020712">
      <w:bookmarkStart w:id="0" w:name="_GoBack"/>
      <w:bookmarkEnd w:id="0"/>
    </w:p>
    <w:sectPr w:rsidR="00020712" w:rsidRPr="003C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DD" w:rsidRDefault="00DE63DD" w:rsidP="003C3DA0">
      <w:r>
        <w:separator/>
      </w:r>
    </w:p>
  </w:endnote>
  <w:endnote w:type="continuationSeparator" w:id="0">
    <w:p w:rsidR="00DE63DD" w:rsidRDefault="00DE63DD" w:rsidP="003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DD" w:rsidRDefault="00DE63DD" w:rsidP="003C3DA0">
      <w:r>
        <w:separator/>
      </w:r>
    </w:p>
  </w:footnote>
  <w:footnote w:type="continuationSeparator" w:id="0">
    <w:p w:rsidR="00DE63DD" w:rsidRDefault="00DE63DD" w:rsidP="003C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2"/>
    <w:rsid w:val="00020712"/>
    <w:rsid w:val="003C3DA0"/>
    <w:rsid w:val="00D84CF2"/>
    <w:rsid w:val="00D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A0"/>
    <w:rPr>
      <w:sz w:val="18"/>
      <w:szCs w:val="18"/>
    </w:rPr>
  </w:style>
  <w:style w:type="paragraph" w:styleId="a4">
    <w:name w:val="footer"/>
    <w:basedOn w:val="a"/>
    <w:link w:val="Char0"/>
    <w:unhideWhenUsed/>
    <w:rsid w:val="003C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3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A0"/>
    <w:rPr>
      <w:sz w:val="18"/>
      <w:szCs w:val="18"/>
    </w:rPr>
  </w:style>
  <w:style w:type="paragraph" w:styleId="a4">
    <w:name w:val="footer"/>
    <w:basedOn w:val="a"/>
    <w:link w:val="Char0"/>
    <w:unhideWhenUsed/>
    <w:rsid w:val="003C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3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2016-03-30T03:09:00Z</dcterms:created>
  <dcterms:modified xsi:type="dcterms:W3CDTF">2016-03-30T03:09:00Z</dcterms:modified>
</cp:coreProperties>
</file>