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8E" w:rsidRPr="00C52011" w:rsidRDefault="0082798E" w:rsidP="0082798E">
      <w:pPr>
        <w:spacing w:line="360" w:lineRule="auto"/>
        <w:rPr>
          <w:rFonts w:ascii="宋体" w:hAnsi="宋体"/>
          <w:b/>
          <w:sz w:val="28"/>
          <w:szCs w:val="28"/>
        </w:rPr>
      </w:pPr>
      <w:r w:rsidRPr="00C52011">
        <w:rPr>
          <w:rFonts w:ascii="宋体" w:hAnsi="宋体" w:hint="eastAsia"/>
          <w:b/>
          <w:sz w:val="28"/>
          <w:szCs w:val="28"/>
        </w:rPr>
        <w:t>立卷部门：</w:t>
      </w:r>
      <w:r w:rsidRPr="00C52011">
        <w:rPr>
          <w:rFonts w:ascii="宋体" w:hAnsi="宋体" w:hint="eastAsia"/>
          <w:b/>
          <w:sz w:val="28"/>
          <w:szCs w:val="28"/>
          <w:u w:val="single"/>
        </w:rPr>
        <w:t xml:space="preserve">教师教育处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0"/>
        <w:gridCol w:w="896"/>
        <w:gridCol w:w="4946"/>
        <w:gridCol w:w="1450"/>
      </w:tblGrid>
      <w:tr w:rsidR="0082798E" w:rsidRPr="00E51609" w:rsidTr="00FC0E76">
        <w:trPr>
          <w:trHeight w:val="567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09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609">
              <w:rPr>
                <w:rFonts w:hint="eastAsia"/>
                <w:b/>
                <w:sz w:val="28"/>
                <w:szCs w:val="28"/>
              </w:rPr>
              <w:t>序</w:t>
            </w:r>
            <w:r w:rsidRPr="00E51609">
              <w:rPr>
                <w:b/>
                <w:sz w:val="28"/>
                <w:szCs w:val="28"/>
              </w:rPr>
              <w:t xml:space="preserve"> </w:t>
            </w:r>
            <w:r w:rsidRPr="00E51609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609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609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82798E" w:rsidTr="00FC0E76">
        <w:trPr>
          <w:trHeight w:val="645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609">
              <w:rPr>
                <w:rFonts w:ascii="Times New Roman" w:hAnsi="Times New Roman" w:cs="Times New Roman"/>
                <w:sz w:val="32"/>
                <w:szCs w:val="32"/>
              </w:rPr>
              <w:t>XZ11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2798E" w:rsidRPr="00E51609" w:rsidRDefault="0082798E" w:rsidP="00FC0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pacing w:line="360" w:lineRule="auto"/>
              <w:rPr>
                <w:sz w:val="28"/>
                <w:szCs w:val="28"/>
              </w:rPr>
            </w:pPr>
            <w:r w:rsidRPr="00E51609">
              <w:rPr>
                <w:sz w:val="28"/>
                <w:szCs w:val="28"/>
              </w:rPr>
              <w:t>1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上级文件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82798E" w:rsidTr="00FC0E76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工作规划、计划、报告、总结、简报和重要会议记录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82798E" w:rsidTr="00FC0E76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pStyle w:val="a4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承办的重要会议、重要活动及重大事件等形成的成套材料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82798E" w:rsidTr="00FC0E76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领导公务活动形成的讲话稿、题词、批示、重要信件、传真件等文件材料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82798E" w:rsidTr="00FC0E76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pStyle w:val="a4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反映本单位工作、活动的材料(包括会议记录、规章制度汇编、大事记、宣传册、调研报告、分析汇总材料等)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82798E" w:rsidTr="00FC0E76">
        <w:trPr>
          <w:trHeight w:val="729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Pr="00E51609" w:rsidRDefault="0082798E" w:rsidP="00FC0E76">
            <w:pPr>
              <w:pStyle w:val="a4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98E" w:rsidRDefault="0082798E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其它有归档价值的材料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98E" w:rsidRDefault="0082798E" w:rsidP="00FC0E7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82798E" w:rsidTr="00FC0E76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51609">
              <w:rPr>
                <w:rFonts w:ascii="Times New Roman" w:hAnsi="Times New Roman" w:cs="Times New Roman"/>
                <w:bCs/>
                <w:sz w:val="32"/>
                <w:szCs w:val="32"/>
              </w:rPr>
              <w:t>KY11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科研成果、管理等文件材料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长期</w:t>
            </w:r>
          </w:p>
        </w:tc>
      </w:tr>
      <w:tr w:rsidR="0082798E" w:rsidTr="00FC0E76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51609">
              <w:rPr>
                <w:rFonts w:ascii="Times New Roman" w:hAnsi="Times New Roman" w:cs="Times New Roman"/>
                <w:bCs/>
                <w:sz w:val="32"/>
                <w:szCs w:val="32"/>
              </w:rPr>
              <w:t>JX11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参赛获奖、奖励材料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永久或长期</w:t>
            </w:r>
          </w:p>
        </w:tc>
      </w:tr>
      <w:tr w:rsidR="0082798E" w:rsidTr="00FC0E76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51609">
              <w:rPr>
                <w:rFonts w:ascii="Times New Roman" w:hAnsi="Times New Roman" w:cs="Times New Roman"/>
                <w:bCs/>
                <w:sz w:val="32"/>
                <w:szCs w:val="32"/>
              </w:rPr>
              <w:t>JX14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学生成绩</w:t>
            </w:r>
            <w:r>
              <w:rPr>
                <w:rFonts w:hint="eastAsia"/>
                <w:sz w:val="24"/>
              </w:rPr>
              <w:t>（包括普通话测试、教师资格认证等）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永久</w:t>
            </w:r>
          </w:p>
        </w:tc>
      </w:tr>
      <w:tr w:rsidR="0082798E" w:rsidTr="00FC0E76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51609">
              <w:rPr>
                <w:rFonts w:ascii="Times New Roman" w:hAnsi="Times New Roman" w:cs="Times New Roman"/>
                <w:bCs/>
                <w:sz w:val="32"/>
                <w:szCs w:val="32"/>
              </w:rPr>
              <w:t>JX15</w:t>
            </w:r>
          </w:p>
        </w:tc>
        <w:tc>
          <w:tcPr>
            <w:tcW w:w="4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教学实习等相关材料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jc w:val="center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短期</w:t>
            </w:r>
          </w:p>
        </w:tc>
      </w:tr>
      <w:tr w:rsidR="0082798E" w:rsidTr="00FC0E76">
        <w:trPr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98E" w:rsidRPr="00E51609" w:rsidRDefault="0082798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51609">
              <w:rPr>
                <w:rFonts w:ascii="Times New Roman" w:hAnsi="Times New Roman" w:cs="Times New Roman"/>
                <w:bCs/>
                <w:sz w:val="30"/>
                <w:szCs w:val="30"/>
              </w:rPr>
              <w:t>注</w:t>
            </w:r>
          </w:p>
        </w:tc>
        <w:tc>
          <w:tcPr>
            <w:tcW w:w="63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98E" w:rsidRPr="00603EE7" w:rsidRDefault="0082798E" w:rsidP="00FC0E76">
            <w:pPr>
              <w:spacing w:line="360" w:lineRule="auto"/>
              <w:jc w:val="left"/>
              <w:rPr>
                <w:sz w:val="24"/>
              </w:rPr>
            </w:pPr>
            <w:r w:rsidRPr="00603EE7">
              <w:rPr>
                <w:rFonts w:hint="eastAsia"/>
                <w:sz w:val="24"/>
              </w:rPr>
              <w:t>纸质归档材料如有电子版，电子版</w:t>
            </w:r>
            <w:r>
              <w:rPr>
                <w:rFonts w:hint="eastAsia"/>
                <w:sz w:val="24"/>
              </w:rPr>
              <w:t>随纸质材料一并归档</w:t>
            </w:r>
          </w:p>
        </w:tc>
      </w:tr>
    </w:tbl>
    <w:p w:rsidR="0029704F" w:rsidRPr="0082798E" w:rsidRDefault="0029704F">
      <w:bookmarkStart w:id="0" w:name="_GoBack"/>
      <w:bookmarkEnd w:id="0"/>
    </w:p>
    <w:sectPr w:rsidR="0029704F" w:rsidRPr="0082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BD" w:rsidRDefault="00A04BBD" w:rsidP="0082798E">
      <w:r>
        <w:separator/>
      </w:r>
    </w:p>
  </w:endnote>
  <w:endnote w:type="continuationSeparator" w:id="0">
    <w:p w:rsidR="00A04BBD" w:rsidRDefault="00A04BBD" w:rsidP="008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BD" w:rsidRDefault="00A04BBD" w:rsidP="0082798E">
      <w:r>
        <w:separator/>
      </w:r>
    </w:p>
  </w:footnote>
  <w:footnote w:type="continuationSeparator" w:id="0">
    <w:p w:rsidR="00A04BBD" w:rsidRDefault="00A04BBD" w:rsidP="0082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F3"/>
    <w:rsid w:val="0029704F"/>
    <w:rsid w:val="008051F3"/>
    <w:rsid w:val="0082798E"/>
    <w:rsid w:val="00A0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7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798E"/>
    <w:rPr>
      <w:sz w:val="18"/>
      <w:szCs w:val="18"/>
    </w:rPr>
  </w:style>
  <w:style w:type="paragraph" w:styleId="a4">
    <w:name w:val="footer"/>
    <w:basedOn w:val="a"/>
    <w:link w:val="Char0"/>
    <w:unhideWhenUsed/>
    <w:rsid w:val="00827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79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7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798E"/>
    <w:rPr>
      <w:sz w:val="18"/>
      <w:szCs w:val="18"/>
    </w:rPr>
  </w:style>
  <w:style w:type="paragraph" w:styleId="a4">
    <w:name w:val="footer"/>
    <w:basedOn w:val="a"/>
    <w:link w:val="Char0"/>
    <w:unhideWhenUsed/>
    <w:rsid w:val="00827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7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2016-03-30T02:50:00Z</dcterms:created>
  <dcterms:modified xsi:type="dcterms:W3CDTF">2016-03-30T02:50:00Z</dcterms:modified>
</cp:coreProperties>
</file>